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A7116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250BAD21" w:rsidR="005B449D" w:rsidRDefault="00AC2CA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Pr="00AC2CAC">
        <w:rPr>
          <w:rFonts w:ascii="Arial" w:hAnsi="Arial" w:cs="Arial"/>
          <w:sz w:val="24"/>
          <w:szCs w:val="24"/>
          <w:lang w:val="el-GR"/>
        </w:rPr>
        <w:t>4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30D2FA" w14:textId="05D91E9E" w:rsidR="00AC2CAC" w:rsidRPr="00DA7116" w:rsidRDefault="00B01448" w:rsidP="00AC2CAC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C2CAC" w:rsidRPr="00AC2CAC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– </w:t>
      </w:r>
      <w:r w:rsidR="00AC2CA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Απάτη μέσω διαδικτύου </w:t>
      </w:r>
    </w:p>
    <w:p w14:paraId="5F1A73B2" w14:textId="77777777" w:rsidR="00AC2CAC" w:rsidRPr="00592B40" w:rsidRDefault="00AC2CAC" w:rsidP="00AC2CA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92B40">
        <w:rPr>
          <w:rFonts w:ascii="Arial" w:hAnsi="Arial" w:cs="Arial"/>
          <w:bCs/>
          <w:sz w:val="24"/>
          <w:szCs w:val="24"/>
          <w:lang w:val="el-GR"/>
        </w:rPr>
        <w:t xml:space="preserve">Το Τμήμα Ανιχνεύσεως Εγκλημάτων Λεμεσού, διερευνά υπόθεση απάτης μέσω διαδικτύου και απόσπασης χρημάτων με ψευδείς παραστάσεις. </w:t>
      </w:r>
    </w:p>
    <w:p w14:paraId="14D55A52" w14:textId="5A74BE41" w:rsidR="00AC2CAC" w:rsidRPr="00592B40" w:rsidRDefault="00AC2CAC" w:rsidP="00AC2CA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92B40">
        <w:rPr>
          <w:rFonts w:ascii="Arial" w:hAnsi="Arial" w:cs="Arial"/>
          <w:bCs/>
          <w:sz w:val="24"/>
          <w:szCs w:val="24"/>
          <w:lang w:val="el-GR"/>
        </w:rPr>
        <w:t xml:space="preserve">Σύμφωνα με την καταγγελία, κάτοικος Λεμεσού, τον </w:t>
      </w:r>
      <w:r w:rsidR="00DA7116" w:rsidRPr="00592B40">
        <w:rPr>
          <w:rFonts w:ascii="Arial" w:hAnsi="Arial" w:cs="Arial"/>
          <w:bCs/>
          <w:sz w:val="24"/>
          <w:szCs w:val="24"/>
          <w:lang w:val="el-GR"/>
        </w:rPr>
        <w:t xml:space="preserve">περασμένο </w:t>
      </w:r>
      <w:r w:rsidRPr="00592B40">
        <w:rPr>
          <w:rFonts w:ascii="Arial" w:hAnsi="Arial" w:cs="Arial"/>
          <w:bCs/>
          <w:sz w:val="24"/>
          <w:szCs w:val="24"/>
          <w:lang w:val="el-GR"/>
        </w:rPr>
        <w:t>μήνα, απέστειλε μέσω τραπεζικής εντολής το χρηματικό ποσό των €</w:t>
      </w:r>
      <w:r w:rsidR="00DA7116" w:rsidRPr="00592B40">
        <w:rPr>
          <w:rFonts w:ascii="Arial" w:hAnsi="Arial" w:cs="Arial"/>
          <w:bCs/>
          <w:sz w:val="24"/>
          <w:szCs w:val="24"/>
          <w:lang w:val="el-GR"/>
        </w:rPr>
        <w:t>20,785</w:t>
      </w:r>
      <w:r w:rsidRPr="00592B40">
        <w:rPr>
          <w:rFonts w:ascii="Arial" w:hAnsi="Arial" w:cs="Arial"/>
          <w:bCs/>
          <w:sz w:val="24"/>
          <w:szCs w:val="24"/>
          <w:lang w:val="el-GR"/>
        </w:rPr>
        <w:t xml:space="preserve"> ευρώ σε λογαριασμό εταιρίας στην Ισπανία, το οποίο αφορούσε την αγορά και αποστολή στην Κύπρο ενός </w:t>
      </w:r>
      <w:r w:rsidR="00DA7116" w:rsidRPr="00592B40">
        <w:rPr>
          <w:rFonts w:ascii="Arial" w:hAnsi="Arial" w:cs="Arial"/>
          <w:bCs/>
          <w:sz w:val="24"/>
          <w:szCs w:val="24"/>
          <w:lang w:val="el-GR"/>
        </w:rPr>
        <w:t>εκσκαφέα</w:t>
      </w:r>
      <w:r w:rsidRPr="00592B40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57F6A96B" w14:textId="1AB56846" w:rsidR="00AC2CAC" w:rsidRPr="00592B40" w:rsidRDefault="00AC2CAC" w:rsidP="00AC2CA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92B40">
        <w:rPr>
          <w:rFonts w:ascii="Arial" w:hAnsi="Arial" w:cs="Arial"/>
          <w:bCs/>
          <w:sz w:val="24"/>
          <w:szCs w:val="24"/>
          <w:lang w:val="el-GR"/>
        </w:rPr>
        <w:t>Το εν λόγω μηχάνημα είχε εντοπιστεί από τον παραπονούμενο μέσω συγκεκριμένης ιστοσελίδας και η επικοινωνία με την εταιρία [μέσω ηλεκτρονικού ταχυδρομείου] διακόπηκε, αμέσως μετά την πραγματοποίηση της πληρωμής.</w:t>
      </w:r>
      <w:bookmarkStart w:id="0" w:name="_GoBack"/>
      <w:bookmarkEnd w:id="0"/>
    </w:p>
    <w:p w14:paraId="2CCE5F77" w14:textId="77777777" w:rsidR="00AC2CAC" w:rsidRPr="00592B40" w:rsidRDefault="00AC2CAC" w:rsidP="00AC2CA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92B40">
        <w:rPr>
          <w:rFonts w:ascii="Arial" w:hAnsi="Arial" w:cs="Arial"/>
          <w:bCs/>
          <w:sz w:val="24"/>
          <w:szCs w:val="24"/>
          <w:lang w:val="el-GR"/>
        </w:rPr>
        <w:t>Σε σχέση με το πιο πάνω περιστατικό αλλά και τα συνεχόμενα φαινόμενα τηλεφωνικής απάτης, αλλά και απάτης μέσω διαδικτύου, το κοινό καλείται να είναι ιδιαίτερα προσεκτικό και καχύποπτο.</w:t>
      </w:r>
    </w:p>
    <w:p w14:paraId="1FA46ED7" w14:textId="77777777" w:rsidR="00AC2CAC" w:rsidRPr="00DA7116" w:rsidRDefault="00AC2CAC" w:rsidP="00AC2CAC">
      <w:pPr>
        <w:spacing w:after="20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1211729B" w:rsidR="00CC0F7C" w:rsidRPr="00F56D08" w:rsidRDefault="003569C5" w:rsidP="0014445D">
      <w:pPr>
        <w:spacing w:after="20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F56D08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D886" w14:textId="77777777" w:rsidR="001C2C39" w:rsidRDefault="001C2C39" w:rsidP="00404DCD">
      <w:pPr>
        <w:spacing w:after="0" w:line="240" w:lineRule="auto"/>
      </w:pPr>
      <w:r>
        <w:separator/>
      </w:r>
    </w:p>
  </w:endnote>
  <w:endnote w:type="continuationSeparator" w:id="0">
    <w:p w14:paraId="0A69B309" w14:textId="77777777" w:rsidR="001C2C39" w:rsidRDefault="001C2C3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A7116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A7116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168A" w14:textId="77777777" w:rsidR="001C2C39" w:rsidRDefault="001C2C39" w:rsidP="00404DCD">
      <w:pPr>
        <w:spacing w:after="0" w:line="240" w:lineRule="auto"/>
      </w:pPr>
      <w:r>
        <w:separator/>
      </w:r>
    </w:p>
  </w:footnote>
  <w:footnote w:type="continuationSeparator" w:id="0">
    <w:p w14:paraId="0F61E30A" w14:textId="77777777" w:rsidR="001C2C39" w:rsidRDefault="001C2C3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C2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17483"/>
    <w:rsid w:val="000237BB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4445D"/>
    <w:rsid w:val="001676C1"/>
    <w:rsid w:val="00192C96"/>
    <w:rsid w:val="00192FD6"/>
    <w:rsid w:val="00195885"/>
    <w:rsid w:val="001B124E"/>
    <w:rsid w:val="001B19BC"/>
    <w:rsid w:val="001C2C39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C2CAC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54FB7"/>
    <w:rsid w:val="00D614E3"/>
    <w:rsid w:val="00D6514A"/>
    <w:rsid w:val="00D76280"/>
    <w:rsid w:val="00D845AF"/>
    <w:rsid w:val="00DA7116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56D08"/>
    <w:rsid w:val="00F6134E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A16-9E1B-4D65-BB8E-3AAB303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21</cp:revision>
  <cp:lastPrinted>2021-03-16T05:10:00Z</cp:lastPrinted>
  <dcterms:created xsi:type="dcterms:W3CDTF">2021-03-04T14:36:00Z</dcterms:created>
  <dcterms:modified xsi:type="dcterms:W3CDTF">2021-03-24T08:43:00Z</dcterms:modified>
</cp:coreProperties>
</file>